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B4B2A" w14:textId="77777777" w:rsidR="002B4057" w:rsidRDefault="002B4057" w:rsidP="00D534FA">
      <w:r>
        <w:t>Dear Coaches and Students,</w:t>
      </w:r>
    </w:p>
    <w:p w14:paraId="7C9A56AC" w14:textId="77777777" w:rsidR="002B4057" w:rsidRDefault="002B4057" w:rsidP="00D534FA"/>
    <w:p w14:paraId="7E1F881C" w14:textId="77777777" w:rsidR="00B15ED2" w:rsidRDefault="00954A9E" w:rsidP="00D534FA">
      <w:r>
        <w:t>The Kentucky Educational Speech and Drama Association (KESDA)</w:t>
      </w:r>
      <w:r w:rsidR="008E46E4">
        <w:t xml:space="preserve"> cordially invites you to participate in a </w:t>
      </w:r>
      <w:r w:rsidR="00B15ED2">
        <w:t xml:space="preserve">unique </w:t>
      </w:r>
      <w:r w:rsidR="008E46E4">
        <w:t xml:space="preserve">day </w:t>
      </w:r>
      <w:r w:rsidR="002A4825">
        <w:t xml:space="preserve">of competition and </w:t>
      </w:r>
      <w:proofErr w:type="gramStart"/>
      <w:r w:rsidR="002A4825">
        <w:t>work-shopping</w:t>
      </w:r>
      <w:proofErr w:type="gramEnd"/>
      <w:r w:rsidR="002A4825">
        <w:t xml:space="preserve"> </w:t>
      </w:r>
      <w:r w:rsidR="008E46E4">
        <w:t xml:space="preserve">we’re calling The Odd Couple.  The name refers to a strange pairing of two </w:t>
      </w:r>
      <w:r w:rsidR="00B15ED2">
        <w:t xml:space="preserve">wildly different </w:t>
      </w:r>
      <w:r w:rsidR="008E46E4">
        <w:t xml:space="preserve">events: a debate tournament and an </w:t>
      </w:r>
      <w:proofErr w:type="spellStart"/>
      <w:r w:rsidR="008E46E4">
        <w:t>improv</w:t>
      </w:r>
      <w:proofErr w:type="spellEnd"/>
      <w:r w:rsidR="008E46E4">
        <w:t xml:space="preserve"> workshop. </w:t>
      </w:r>
      <w:r w:rsidR="00B15ED2">
        <w:t xml:space="preserve">Weird?  </w:t>
      </w:r>
      <w:proofErr w:type="gramStart"/>
      <w:r w:rsidR="00B15ED2">
        <w:t>Maybe a little.</w:t>
      </w:r>
      <w:proofErr w:type="gramEnd"/>
      <w:r w:rsidR="00B15ED2">
        <w:t xml:space="preserve">  Fun?  Definitely!  </w:t>
      </w:r>
    </w:p>
    <w:p w14:paraId="42BE046F" w14:textId="77777777" w:rsidR="00B15ED2" w:rsidRDefault="00B15ED2" w:rsidP="00D534FA"/>
    <w:p w14:paraId="0EBCE4B4" w14:textId="7EBCD693" w:rsidR="00B15ED2" w:rsidRPr="00B15ED2" w:rsidRDefault="00B15ED2" w:rsidP="00D534FA">
      <w:pPr>
        <w:rPr>
          <w:b/>
        </w:rPr>
      </w:pPr>
      <w:r>
        <w:rPr>
          <w:b/>
        </w:rPr>
        <w:t>LOCATION/DATE</w:t>
      </w:r>
    </w:p>
    <w:p w14:paraId="3E6006C1" w14:textId="1AB59266" w:rsidR="00D534FA" w:rsidRDefault="00D534FA" w:rsidP="00D534FA">
      <w:r>
        <w:t xml:space="preserve">The Odd Couple will take place on the campus of Georgetown College on Saturday, December 14.    </w:t>
      </w:r>
    </w:p>
    <w:p w14:paraId="04EFDDB4" w14:textId="77777777" w:rsidR="008E46E4" w:rsidRDefault="008E46E4"/>
    <w:p w14:paraId="0118EFBA" w14:textId="5B6D5D21" w:rsidR="008E46E4" w:rsidRPr="00D534FA" w:rsidRDefault="00340767">
      <w:pPr>
        <w:rPr>
          <w:b/>
        </w:rPr>
      </w:pPr>
      <w:r>
        <w:rPr>
          <w:b/>
        </w:rPr>
        <w:t xml:space="preserve">DEBATE </w:t>
      </w:r>
      <w:r w:rsidR="00D534FA" w:rsidRPr="00D534FA">
        <w:rPr>
          <w:b/>
        </w:rPr>
        <w:t>EVENTS</w:t>
      </w:r>
    </w:p>
    <w:p w14:paraId="34B161ED" w14:textId="496BFC6E" w:rsidR="008E46E4" w:rsidRDefault="00587B1C">
      <w:r>
        <w:t xml:space="preserve">We </w:t>
      </w:r>
      <w:r w:rsidR="008E46E4">
        <w:t>will offer</w:t>
      </w:r>
      <w:r w:rsidR="00954A9E">
        <w:t xml:space="preserve"> Congress, Public Forum, </w:t>
      </w:r>
      <w:r w:rsidR="008E46E4">
        <w:t>Policy, and Lincoln Douglas</w:t>
      </w:r>
      <w:r w:rsidR="00430726">
        <w:t xml:space="preserve"> D</w:t>
      </w:r>
      <w:r w:rsidR="00954A9E">
        <w:t>ebate</w:t>
      </w:r>
      <w:r w:rsidR="008E46E4">
        <w:t xml:space="preserve">. </w:t>
      </w:r>
      <w:r w:rsidR="00954A9E">
        <w:t xml:space="preserve"> Middle school students are welcome to participate but will be competing against high school students.  The KESDA directors reserve the right to reduce or creatively pair entries should the need arise.</w:t>
      </w:r>
      <w:r w:rsidR="00D534FA">
        <w:t xml:space="preserve">  We require at least six entries in an event </w:t>
      </w:r>
      <w:r>
        <w:t xml:space="preserve">(15 for Congress) </w:t>
      </w:r>
      <w:r w:rsidR="00D534FA">
        <w:t>in order for it to make.</w:t>
      </w:r>
    </w:p>
    <w:p w14:paraId="14069326" w14:textId="77777777" w:rsidR="00954A9E" w:rsidRDefault="00954A9E"/>
    <w:p w14:paraId="5B47D3CF" w14:textId="77777777" w:rsidR="00954A9E" w:rsidRDefault="00954A9E">
      <w:r>
        <w:t>In addition, if we have enough interest among middle school students, a special teaching Congress will be held.  Experienced middle school students may opt to compete in Senior Congress.</w:t>
      </w:r>
    </w:p>
    <w:p w14:paraId="0D9A9C19" w14:textId="1AEE0AB9" w:rsidR="00340767" w:rsidRPr="00340767" w:rsidRDefault="00340767">
      <w:pPr>
        <w:rPr>
          <w:b/>
        </w:rPr>
      </w:pPr>
      <w:r>
        <w:br/>
      </w:r>
      <w:r>
        <w:rPr>
          <w:b/>
        </w:rPr>
        <w:t>IMPROV WORKSHOP</w:t>
      </w:r>
    </w:p>
    <w:p w14:paraId="1F61AB75" w14:textId="58F30670" w:rsidR="00954A9E" w:rsidRDefault="00340767">
      <w:r>
        <w:t xml:space="preserve">True </w:t>
      </w:r>
      <w:proofErr w:type="spellStart"/>
      <w:r>
        <w:t>improv</w:t>
      </w:r>
      <w:proofErr w:type="spellEnd"/>
      <w:r>
        <w:t xml:space="preserve"> is FUN!  </w:t>
      </w:r>
      <w:r w:rsidR="00954A9E">
        <w:t xml:space="preserve">The idea </w:t>
      </w:r>
      <w:r w:rsidR="002D1B07">
        <w:t xml:space="preserve">for the </w:t>
      </w:r>
      <w:proofErr w:type="spellStart"/>
      <w:r>
        <w:t>improv</w:t>
      </w:r>
      <w:proofErr w:type="spellEnd"/>
      <w:r>
        <w:t xml:space="preserve"> </w:t>
      </w:r>
      <w:r w:rsidR="002D1B07">
        <w:t xml:space="preserve">workshop </w:t>
      </w:r>
      <w:r w:rsidR="00954A9E">
        <w:t xml:space="preserve">sprang from a movement </w:t>
      </w:r>
      <w:r w:rsidR="002D1B07">
        <w:t xml:space="preserve">afoot </w:t>
      </w:r>
      <w:r w:rsidR="00954A9E">
        <w:t xml:space="preserve">to revamp </w:t>
      </w:r>
      <w:proofErr w:type="spellStart"/>
      <w:r w:rsidR="00954A9E">
        <w:t>improv</w:t>
      </w:r>
      <w:proofErr w:type="spellEnd"/>
      <w:r w:rsidR="00954A9E">
        <w:t xml:space="preserve"> pairs</w:t>
      </w:r>
      <w:r>
        <w:t xml:space="preserve"> and make it more enjoyable for students, coaches, and judges and to make the event more like real </w:t>
      </w:r>
      <w:proofErr w:type="spellStart"/>
      <w:r>
        <w:t>improv</w:t>
      </w:r>
      <w:proofErr w:type="spellEnd"/>
      <w:r w:rsidR="00D534FA">
        <w:t xml:space="preserve">.  </w:t>
      </w:r>
      <w:r>
        <w:t>Dr. Ed Smith</w:t>
      </w:r>
      <w:r w:rsidR="00D534FA">
        <w:t xml:space="preserve"> will </w:t>
      </w:r>
      <w:r>
        <w:t>lead</w:t>
      </w:r>
      <w:r w:rsidR="00954A9E">
        <w:t xml:space="preserve"> a variety of </w:t>
      </w:r>
      <w:proofErr w:type="spellStart"/>
      <w:r w:rsidR="00D534FA">
        <w:t>improv</w:t>
      </w:r>
      <w:proofErr w:type="spellEnd"/>
      <w:r w:rsidR="00D534FA">
        <w:t xml:space="preserve"> </w:t>
      </w:r>
      <w:r w:rsidR="00954A9E">
        <w:t>games</w:t>
      </w:r>
      <w:r w:rsidR="00D534FA">
        <w:t xml:space="preserve"> and</w:t>
      </w:r>
      <w:r>
        <w:t xml:space="preserve"> teach </w:t>
      </w:r>
      <w:r w:rsidR="00D534FA">
        <w:t>skills</w:t>
      </w:r>
      <w:r>
        <w:t xml:space="preserve"> we hope to highlight in next year’s new version of </w:t>
      </w:r>
      <w:proofErr w:type="spellStart"/>
      <w:r>
        <w:t>improv</w:t>
      </w:r>
      <w:proofErr w:type="spellEnd"/>
      <w:r>
        <w:t xml:space="preserve"> pairs</w:t>
      </w:r>
      <w:r w:rsidR="00D534FA">
        <w:t>.</w:t>
      </w:r>
    </w:p>
    <w:p w14:paraId="00FB6579" w14:textId="77777777" w:rsidR="008E46E4" w:rsidRDefault="008E46E4"/>
    <w:p w14:paraId="47708EC0" w14:textId="77777777" w:rsidR="00D129F9" w:rsidRDefault="00D534FA">
      <w:pPr>
        <w:rPr>
          <w:b/>
        </w:rPr>
      </w:pPr>
      <w:r w:rsidRPr="00D534FA">
        <w:rPr>
          <w:b/>
        </w:rPr>
        <w:t>ENTRIES</w:t>
      </w:r>
    </w:p>
    <w:p w14:paraId="442133A4" w14:textId="1A55B7D2" w:rsidR="00D534FA" w:rsidRDefault="00D534FA">
      <w:r>
        <w:t xml:space="preserve">All events are unlimited entries, but a student may enter only one </w:t>
      </w:r>
      <w:r w:rsidR="00340767">
        <w:t xml:space="preserve">debate </w:t>
      </w:r>
      <w:r>
        <w:t>event</w:t>
      </w:r>
      <w:r w:rsidR="00340767">
        <w:t xml:space="preserve"> or the </w:t>
      </w:r>
      <w:proofErr w:type="spellStart"/>
      <w:r w:rsidR="00340767">
        <w:t>improv</w:t>
      </w:r>
      <w:proofErr w:type="spellEnd"/>
      <w:r w:rsidR="00340767">
        <w:t xml:space="preserve"> workshop</w:t>
      </w:r>
      <w:r>
        <w:t xml:space="preserve">.  Each entry is $10 ($20 for Public Forum </w:t>
      </w:r>
      <w:r w:rsidR="009F49BC">
        <w:t xml:space="preserve">and Policy </w:t>
      </w:r>
      <w:r>
        <w:t>teams).</w:t>
      </w:r>
      <w:r w:rsidR="002D1B07">
        <w:t xml:space="preserve">  Participation in the </w:t>
      </w:r>
      <w:proofErr w:type="spellStart"/>
      <w:r w:rsidR="002D1B07">
        <w:t>improv</w:t>
      </w:r>
      <w:proofErr w:type="spellEnd"/>
      <w:r w:rsidR="002D1B07">
        <w:t xml:space="preserve"> workshop is </w:t>
      </w:r>
      <w:r w:rsidR="00340767">
        <w:t xml:space="preserve">open to both students and adults and is </w:t>
      </w:r>
      <w:r w:rsidR="002D1B07">
        <w:t>$10 per attendee.</w:t>
      </w:r>
    </w:p>
    <w:p w14:paraId="48C7025B" w14:textId="77777777" w:rsidR="00D534FA" w:rsidRDefault="00D534FA"/>
    <w:p w14:paraId="15B2267E" w14:textId="77777777" w:rsidR="00D534FA" w:rsidRDefault="00D534FA">
      <w:r>
        <w:rPr>
          <w:b/>
        </w:rPr>
        <w:t>DEADLINE</w:t>
      </w:r>
    </w:p>
    <w:p w14:paraId="6E7B638C" w14:textId="3BE66DF2" w:rsidR="00D534FA" w:rsidRDefault="002B4057">
      <w:r>
        <w:t>Registration will close at 4:00 p.m. on Monday, December 9</w:t>
      </w:r>
      <w:r w:rsidRPr="002B4057">
        <w:rPr>
          <w:vertAlign w:val="superscript"/>
        </w:rPr>
        <w:t>th</w:t>
      </w:r>
      <w:r>
        <w:t xml:space="preserve">.  Any drops or </w:t>
      </w:r>
      <w:proofErr w:type="gramStart"/>
      <w:r>
        <w:t>adds</w:t>
      </w:r>
      <w:proofErr w:type="gramEnd"/>
      <w:r>
        <w:t xml:space="preserve"> after that time will be </w:t>
      </w:r>
      <w:r w:rsidR="004F478C">
        <w:t xml:space="preserve">assessed $10 per entry until December 12.  Drops after December 12 are $25. </w:t>
      </w:r>
      <w:r w:rsidR="00A17C56">
        <w:t xml:space="preserve"> Substitutions are free.  Please let us know of any changes as soon as possible.</w:t>
      </w:r>
    </w:p>
    <w:p w14:paraId="25C4EB65" w14:textId="77777777" w:rsidR="006C4E39" w:rsidRDefault="006C4E39"/>
    <w:p w14:paraId="0E875790" w14:textId="3417F232" w:rsidR="006C4E39" w:rsidRDefault="006C4E39">
      <w:r>
        <w:t xml:space="preserve">Congress bills </w:t>
      </w:r>
      <w:r w:rsidR="00430726">
        <w:t xml:space="preserve">for high school competitors </w:t>
      </w:r>
      <w:r>
        <w:t>will be due on Thursday, December 5</w:t>
      </w:r>
      <w:r w:rsidRPr="006C4E39">
        <w:rPr>
          <w:vertAlign w:val="superscript"/>
        </w:rPr>
        <w:t>th</w:t>
      </w:r>
      <w:r>
        <w:t xml:space="preserve"> by 4:00 p.m. </w:t>
      </w:r>
      <w:r w:rsidR="00430726">
        <w:t xml:space="preserve">  A packet of bills will be prepared for students participating in the training Congress.</w:t>
      </w:r>
    </w:p>
    <w:p w14:paraId="4B853582" w14:textId="77777777" w:rsidR="00A17C56" w:rsidRDefault="00A17C56"/>
    <w:p w14:paraId="71015D66" w14:textId="41C6AF93" w:rsidR="00A17C56" w:rsidRDefault="00A17C56">
      <w:pPr>
        <w:rPr>
          <w:b/>
        </w:rPr>
      </w:pPr>
      <w:r>
        <w:rPr>
          <w:b/>
        </w:rPr>
        <w:lastRenderedPageBreak/>
        <w:t>JUDGES</w:t>
      </w:r>
    </w:p>
    <w:p w14:paraId="5C68F688" w14:textId="3CA0E8CD" w:rsidR="00A17C56" w:rsidRDefault="00340767">
      <w:r>
        <w:t>While entries are unlimited, y</w:t>
      </w:r>
      <w:r w:rsidR="00A17C56">
        <w:t xml:space="preserve">ou must </w:t>
      </w:r>
      <w:r>
        <w:t xml:space="preserve">be able to </w:t>
      </w:r>
      <w:r w:rsidR="00A17C56">
        <w:t>provide one</w:t>
      </w:r>
      <w:r>
        <w:t xml:space="preserve"> qualified</w:t>
      </w:r>
      <w:r w:rsidR="00A17C56">
        <w:t xml:space="preserve"> judge for every two entries.  For $50, you may opt to hire </w:t>
      </w:r>
      <w:r w:rsidR="00A17C56" w:rsidRPr="00340767">
        <w:rPr>
          <w:b/>
        </w:rPr>
        <w:t>one</w:t>
      </w:r>
      <w:r w:rsidR="00A17C56">
        <w:t xml:space="preserve"> judge per team.  Your judges must be capable of judging any debate event.  A fee of $50 will be assessed for a dropped judge.  </w:t>
      </w:r>
    </w:p>
    <w:p w14:paraId="3DC41371" w14:textId="77777777" w:rsidR="00A17C56" w:rsidRDefault="00A17C56"/>
    <w:p w14:paraId="4B28536A" w14:textId="6FE961E7" w:rsidR="00A17C56" w:rsidRDefault="00A17C56">
      <w:pPr>
        <w:rPr>
          <w:b/>
        </w:rPr>
      </w:pPr>
      <w:r>
        <w:rPr>
          <w:b/>
        </w:rPr>
        <w:t>AWARDS</w:t>
      </w:r>
    </w:p>
    <w:p w14:paraId="6514F434" w14:textId="66936C21" w:rsidR="00A17C56" w:rsidRDefault="00A17C56">
      <w:r>
        <w:t>Medals will be awarded to the top four competitors in Lincoln-Douglas, Policy, and Public Forum and to the top six speakers in Senior Congress.  Trophies will be awarded to the top six teams.</w:t>
      </w:r>
    </w:p>
    <w:p w14:paraId="40A80F18" w14:textId="7F411144" w:rsidR="00A17C56" w:rsidRDefault="00654F31">
      <w:r>
        <w:t xml:space="preserve"> </w:t>
      </w:r>
    </w:p>
    <w:p w14:paraId="709890D3" w14:textId="7A37A2DB" w:rsidR="00340767" w:rsidRDefault="00340767">
      <w:pPr>
        <w:rPr>
          <w:b/>
        </w:rPr>
      </w:pPr>
      <w:r>
        <w:rPr>
          <w:b/>
        </w:rPr>
        <w:t>MEALS</w:t>
      </w:r>
    </w:p>
    <w:p w14:paraId="27F8E63D" w14:textId="15B3321F" w:rsidR="00340767" w:rsidRDefault="00340767">
      <w:r>
        <w:t xml:space="preserve">The college cafeteria will not be open, but food service has </w:t>
      </w:r>
      <w:r w:rsidR="00430726">
        <w:t xml:space="preserve">tentatively </w:t>
      </w:r>
      <w:bookmarkStart w:id="0" w:name="_GoBack"/>
      <w:bookmarkEnd w:id="0"/>
      <w:r>
        <w:t>agreed to ma</w:t>
      </w:r>
      <w:r w:rsidR="004B2437">
        <w:t>ke boxed lunches at a cost of approximately $12.50</w:t>
      </w:r>
      <w:r>
        <w:t xml:space="preserve"> each.  These must be pre-ordered.  A couple of pizza places will deliver to campus, and there are several fast food places within a five minutes drive of the Georgetown College campus.  </w:t>
      </w:r>
    </w:p>
    <w:p w14:paraId="73633465" w14:textId="77777777" w:rsidR="00340767" w:rsidRPr="00340767" w:rsidRDefault="00340767"/>
    <w:p w14:paraId="542DE1ED" w14:textId="086A877F" w:rsidR="00654F31" w:rsidRDefault="00654F31">
      <w:pPr>
        <w:rPr>
          <w:b/>
        </w:rPr>
      </w:pPr>
      <w:r>
        <w:rPr>
          <w:b/>
        </w:rPr>
        <w:t>REGISTRATION</w:t>
      </w:r>
    </w:p>
    <w:p w14:paraId="250D86F2" w14:textId="77777777" w:rsidR="00A9479F" w:rsidRDefault="00654F31">
      <w:r>
        <w:t xml:space="preserve">Registration will be online at </w:t>
      </w:r>
      <w:hyperlink r:id="rId5" w:history="1">
        <w:r w:rsidR="00A9479F" w:rsidRPr="00A9479F">
          <w:rPr>
            <w:rStyle w:val="Hyperlink"/>
          </w:rPr>
          <w:t>http://www.tabroom.com</w:t>
        </w:r>
      </w:hyperlink>
      <w:proofErr w:type="gramStart"/>
      <w:r w:rsidR="00A9479F">
        <w:t xml:space="preserve"> .</w:t>
      </w:r>
      <w:proofErr w:type="gramEnd"/>
      <w:r w:rsidR="00A9479F">
        <w:t xml:space="preserve">  </w:t>
      </w:r>
    </w:p>
    <w:p w14:paraId="040FE388" w14:textId="77777777" w:rsidR="00340767" w:rsidRDefault="00340767"/>
    <w:p w14:paraId="0339666A" w14:textId="2540780C" w:rsidR="00A17C56" w:rsidRPr="00A9479F" w:rsidRDefault="00AA42E6">
      <w:r>
        <w:rPr>
          <w:b/>
        </w:rPr>
        <w:t xml:space="preserve">TENTATIVE </w:t>
      </w:r>
      <w:r w:rsidR="00A17C56">
        <w:rPr>
          <w:b/>
        </w:rPr>
        <w:t>SCHEDULE</w:t>
      </w:r>
    </w:p>
    <w:p w14:paraId="4C1A99A5" w14:textId="5C382787" w:rsidR="00A17C56" w:rsidRDefault="00E077B0">
      <w:r>
        <w:t>8:15-9:00</w:t>
      </w:r>
      <w:r w:rsidR="00DF57D1">
        <w:t xml:space="preserve"> Registration</w:t>
      </w:r>
      <w:r w:rsidR="00163453">
        <w:t xml:space="preserve"> and Ballot Pick Up</w:t>
      </w:r>
    </w:p>
    <w:p w14:paraId="59160AD6" w14:textId="400A455B" w:rsidR="009D4EE5" w:rsidRDefault="00E077B0">
      <w:r>
        <w:t>9:15</w:t>
      </w:r>
      <w:r w:rsidR="009D4EE5">
        <w:t xml:space="preserve">-12:00 Training Congress </w:t>
      </w:r>
    </w:p>
    <w:p w14:paraId="5B487CD2" w14:textId="58C12818" w:rsidR="00DF57D1" w:rsidRDefault="00163453" w:rsidP="00153C19">
      <w:r>
        <w:t>9:15-</w:t>
      </w:r>
      <w:r w:rsidR="00C324AC">
        <w:t>Round I</w:t>
      </w:r>
      <w:r w:rsidR="009D4EE5">
        <w:t xml:space="preserve"> </w:t>
      </w:r>
      <w:r w:rsidR="00E077B0">
        <w:t>Debate and Senior Congress</w:t>
      </w:r>
      <w:r>
        <w:t xml:space="preserve"> Session I</w:t>
      </w:r>
    </w:p>
    <w:p w14:paraId="5DCD78A2" w14:textId="473EA3CB" w:rsidR="00C5564C" w:rsidRDefault="00E077B0">
      <w:r>
        <w:t>9:30</w:t>
      </w:r>
      <w:r w:rsidR="00C5564C">
        <w:t>-12:00 Improv Workshop: Session I</w:t>
      </w:r>
    </w:p>
    <w:p w14:paraId="7CED9DD2" w14:textId="1D861192" w:rsidR="00163453" w:rsidRDefault="00163453">
      <w:r>
        <w:t>10:15-</w:t>
      </w:r>
      <w:r w:rsidR="00C324AC">
        <w:t xml:space="preserve">Round II </w:t>
      </w:r>
      <w:r w:rsidR="00E077B0">
        <w:t xml:space="preserve">Debate </w:t>
      </w:r>
    </w:p>
    <w:p w14:paraId="05A2DDCE" w14:textId="0DC1E8FC" w:rsidR="00C324AC" w:rsidRDefault="00163453">
      <w:r>
        <w:t xml:space="preserve">12:30 Senior </w:t>
      </w:r>
      <w:r w:rsidR="00E077B0">
        <w:t>Congress</w:t>
      </w:r>
      <w:r>
        <w:t xml:space="preserve"> Session II</w:t>
      </w:r>
    </w:p>
    <w:p w14:paraId="51952CDE" w14:textId="7D11E9C2" w:rsidR="00C324AC" w:rsidRDefault="00163453">
      <w:r>
        <w:t xml:space="preserve">1:00 </w:t>
      </w:r>
      <w:r w:rsidR="00C324AC">
        <w:t xml:space="preserve">Round III </w:t>
      </w:r>
      <w:r>
        <w:t xml:space="preserve">Debate </w:t>
      </w:r>
    </w:p>
    <w:p w14:paraId="6E184B7C" w14:textId="344F975A" w:rsidR="009D4EE5" w:rsidRDefault="00153C19">
      <w:r>
        <w:t>1:30-3:3</w:t>
      </w:r>
      <w:r w:rsidR="009D4EE5">
        <w:t>0 Improv Workshop: Session II</w:t>
      </w:r>
    </w:p>
    <w:p w14:paraId="44877EBB" w14:textId="33386ABF" w:rsidR="00163453" w:rsidRDefault="00163453" w:rsidP="00A9479F">
      <w:r>
        <w:t>3:00-</w:t>
      </w:r>
      <w:r w:rsidR="009D4EE5">
        <w:t>Congress</w:t>
      </w:r>
      <w:r>
        <w:t xml:space="preserve"> Finals and Debate Round IV (or semifinals, if needed)</w:t>
      </w:r>
    </w:p>
    <w:p w14:paraId="58D66047" w14:textId="1663EAE5" w:rsidR="00163453" w:rsidRDefault="00163453" w:rsidP="00A9479F">
      <w:r>
        <w:t>4:30-Debate Finals (if needed)</w:t>
      </w:r>
    </w:p>
    <w:p w14:paraId="32FCDCE9" w14:textId="31FC7594" w:rsidR="009D4EE5" w:rsidRPr="00163453" w:rsidRDefault="00163453" w:rsidP="00A9479F">
      <w:r>
        <w:rPr>
          <w:rFonts w:ascii="Times New Roman" w:hAnsi="Times New Roman"/>
        </w:rPr>
        <w:t>6:3</w:t>
      </w:r>
      <w:r w:rsidR="009D4EE5">
        <w:rPr>
          <w:rFonts w:ascii="Times New Roman" w:hAnsi="Times New Roman"/>
        </w:rPr>
        <w:t>0 Awards</w:t>
      </w:r>
      <w:r w:rsidR="004B2437">
        <w:rPr>
          <w:rFonts w:ascii="Times New Roman" w:hAnsi="Times New Roman"/>
        </w:rPr>
        <w:t xml:space="preserve"> (if debate finals are not needed, awards will take place earlier)</w:t>
      </w:r>
    </w:p>
    <w:p w14:paraId="3A19A605" w14:textId="77777777" w:rsidR="002D1B07" w:rsidRDefault="002D1B07" w:rsidP="00A9479F">
      <w:pPr>
        <w:rPr>
          <w:rFonts w:ascii="Times New Roman" w:hAnsi="Times New Roman"/>
        </w:rPr>
      </w:pPr>
    </w:p>
    <w:p w14:paraId="6B0A8093" w14:textId="73C66D86" w:rsidR="00A9479F" w:rsidRPr="00D17537" w:rsidRDefault="00A9479F" w:rsidP="00A9479F">
      <w:pPr>
        <w:rPr>
          <w:rFonts w:ascii="Times New Roman" w:hAnsi="Times New Roman"/>
        </w:rPr>
      </w:pPr>
      <w:r w:rsidRPr="00D17537">
        <w:rPr>
          <w:rFonts w:ascii="Times New Roman" w:hAnsi="Times New Roman"/>
        </w:rPr>
        <w:t xml:space="preserve">We look forward to seeing you </w:t>
      </w:r>
      <w:r>
        <w:rPr>
          <w:rFonts w:ascii="Times New Roman" w:hAnsi="Times New Roman"/>
        </w:rPr>
        <w:t>at The Odd Couple on December 14</w:t>
      </w:r>
      <w:r w:rsidRPr="00A9479F">
        <w:rPr>
          <w:rFonts w:ascii="Times New Roman" w:hAnsi="Times New Roman"/>
          <w:vertAlign w:val="superscript"/>
        </w:rPr>
        <w:t>th</w:t>
      </w:r>
      <w:r>
        <w:rPr>
          <w:rFonts w:ascii="Times New Roman" w:hAnsi="Times New Roman"/>
        </w:rPr>
        <w:t>!</w:t>
      </w:r>
      <w:r w:rsidR="00153C19">
        <w:rPr>
          <w:rFonts w:ascii="Times New Roman" w:hAnsi="Times New Roman"/>
        </w:rPr>
        <w:t xml:space="preserve">  It’s going to be a time!</w:t>
      </w:r>
    </w:p>
    <w:p w14:paraId="0CF36823" w14:textId="77777777" w:rsidR="00A9479F" w:rsidRPr="00D17537" w:rsidRDefault="00A9479F" w:rsidP="00A9479F">
      <w:pPr>
        <w:spacing w:line="240" w:lineRule="atLeast"/>
        <w:rPr>
          <w:rFonts w:ascii="Times New Roman" w:hAnsi="Times New Roman"/>
        </w:rPr>
      </w:pPr>
      <w:r w:rsidRPr="00D17537">
        <w:rPr>
          <w:rFonts w:ascii="Times New Roman" w:hAnsi="Times New Roman"/>
        </w:rPr>
        <w:t> </w:t>
      </w:r>
    </w:p>
    <w:p w14:paraId="70EECD5F" w14:textId="77777777" w:rsidR="00A9479F" w:rsidRPr="00D17537" w:rsidRDefault="00A9479F" w:rsidP="00A9479F">
      <w:pPr>
        <w:spacing w:line="240" w:lineRule="atLeast"/>
        <w:rPr>
          <w:rFonts w:ascii="Times New Roman" w:hAnsi="Times New Roman"/>
        </w:rPr>
      </w:pPr>
      <w:r w:rsidRPr="00D17537">
        <w:rPr>
          <w:rFonts w:ascii="Times New Roman" w:hAnsi="Times New Roman"/>
        </w:rPr>
        <w:t>Sincerely,</w:t>
      </w:r>
    </w:p>
    <w:p w14:paraId="14499A5E" w14:textId="77777777" w:rsidR="00A9479F" w:rsidRPr="00D17537" w:rsidRDefault="00A9479F" w:rsidP="00A9479F">
      <w:pPr>
        <w:spacing w:line="240" w:lineRule="atLeast"/>
        <w:rPr>
          <w:rFonts w:ascii="Times New Roman" w:hAnsi="Times New Roman"/>
        </w:rPr>
      </w:pPr>
      <w:r w:rsidRPr="00D17537">
        <w:rPr>
          <w:rFonts w:ascii="Times New Roman" w:hAnsi="Times New Roman"/>
        </w:rPr>
        <w:t> </w:t>
      </w:r>
    </w:p>
    <w:p w14:paraId="66B3CE81" w14:textId="77777777" w:rsidR="00A9479F" w:rsidRPr="00D17537" w:rsidRDefault="00A9479F" w:rsidP="00A9479F">
      <w:pPr>
        <w:spacing w:line="240" w:lineRule="atLeast"/>
        <w:rPr>
          <w:rFonts w:ascii="Lucida Handwriting" w:hAnsi="Lucida Handwriting"/>
        </w:rPr>
      </w:pPr>
      <w:r w:rsidRPr="00D17537">
        <w:rPr>
          <w:rFonts w:ascii="Lucida Handwriting" w:hAnsi="Lucida Handwriting"/>
        </w:rPr>
        <w:t>Dr. Edward B. Smith &amp; Betsy B. Smith</w:t>
      </w:r>
    </w:p>
    <w:p w14:paraId="1B061A36" w14:textId="77777777" w:rsidR="00A9479F" w:rsidRPr="00D17537" w:rsidRDefault="00A9479F" w:rsidP="00A9479F">
      <w:pPr>
        <w:spacing w:line="240" w:lineRule="atLeast"/>
        <w:rPr>
          <w:rFonts w:ascii="Times New Roman" w:hAnsi="Times New Roman"/>
        </w:rPr>
      </w:pPr>
      <w:r w:rsidRPr="00D17537">
        <w:rPr>
          <w:rFonts w:ascii="Times New Roman" w:hAnsi="Times New Roman"/>
        </w:rPr>
        <w:t> </w:t>
      </w:r>
    </w:p>
    <w:p w14:paraId="542839F2" w14:textId="77777777" w:rsidR="00A9479F" w:rsidRPr="00D17537" w:rsidRDefault="00A9479F" w:rsidP="00A9479F">
      <w:pPr>
        <w:spacing w:line="240" w:lineRule="atLeast"/>
        <w:rPr>
          <w:rFonts w:ascii="Times New Roman" w:hAnsi="Times New Roman"/>
        </w:rPr>
      </w:pPr>
      <w:r w:rsidRPr="00D17537">
        <w:rPr>
          <w:rFonts w:ascii="Times New Roman" w:hAnsi="Times New Roman"/>
        </w:rPr>
        <w:t>Executive Directors, KESDA</w:t>
      </w:r>
    </w:p>
    <w:p w14:paraId="2643D8D3" w14:textId="77777777" w:rsidR="00A9479F" w:rsidRPr="00D17537" w:rsidRDefault="00A9479F" w:rsidP="00A9479F">
      <w:pPr>
        <w:tabs>
          <w:tab w:val="center" w:pos="4320"/>
          <w:tab w:val="right" w:pos="8640"/>
        </w:tabs>
        <w:spacing w:line="240" w:lineRule="atLeast"/>
        <w:rPr>
          <w:rFonts w:ascii="Times New Roman" w:hAnsi="Times New Roman"/>
        </w:rPr>
      </w:pPr>
      <w:r w:rsidRPr="00D17537">
        <w:rPr>
          <w:rFonts w:ascii="Times New Roman" w:hAnsi="Times New Roman"/>
        </w:rPr>
        <w:t>Georgetown College, Box 198, 400 East College Street, Georgetown, KY 40324</w:t>
      </w:r>
    </w:p>
    <w:p w14:paraId="13E1DD50" w14:textId="77777777" w:rsidR="00A9479F" w:rsidRPr="00D17537" w:rsidRDefault="00A9479F" w:rsidP="00A9479F">
      <w:pPr>
        <w:spacing w:line="240" w:lineRule="atLeast"/>
        <w:rPr>
          <w:rFonts w:ascii="Times New Roman" w:hAnsi="Times New Roman"/>
        </w:rPr>
      </w:pPr>
      <w:r w:rsidRPr="00D17537">
        <w:rPr>
          <w:rFonts w:ascii="Times New Roman" w:hAnsi="Times New Roman"/>
        </w:rPr>
        <w:t xml:space="preserve">1-859-492-9163; </w:t>
      </w:r>
      <w:hyperlink r:id="rId6" w:history="1">
        <w:r w:rsidRPr="00D17537">
          <w:rPr>
            <w:rStyle w:val="Hyperlink"/>
            <w:rFonts w:ascii="Times New Roman" w:hAnsi="Times New Roman"/>
          </w:rPr>
          <w:t>edwardbetsy@bellsouth.net</w:t>
        </w:r>
      </w:hyperlink>
      <w:r w:rsidRPr="00D17537">
        <w:rPr>
          <w:rFonts w:ascii="Times New Roman" w:hAnsi="Times New Roman"/>
        </w:rPr>
        <w:t>; ed_smith@georgetowncollege.edu</w:t>
      </w:r>
    </w:p>
    <w:p w14:paraId="7EB1189F" w14:textId="7BC9A220" w:rsidR="00A9479F" w:rsidRPr="00A17C56" w:rsidRDefault="00A9479F" w:rsidP="00A9479F"/>
    <w:sectPr w:rsidR="00A9479F" w:rsidRPr="00A17C56" w:rsidSect="00D129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Handwriting">
    <w:panose1 w:val="03010101010101010101"/>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E4"/>
    <w:rsid w:val="00153C19"/>
    <w:rsid w:val="00163453"/>
    <w:rsid w:val="002A4825"/>
    <w:rsid w:val="002B4057"/>
    <w:rsid w:val="002D1B07"/>
    <w:rsid w:val="00340767"/>
    <w:rsid w:val="00430726"/>
    <w:rsid w:val="004B2437"/>
    <w:rsid w:val="004F478C"/>
    <w:rsid w:val="00587B1C"/>
    <w:rsid w:val="00654F31"/>
    <w:rsid w:val="006C4E39"/>
    <w:rsid w:val="008C7974"/>
    <w:rsid w:val="008E46E4"/>
    <w:rsid w:val="00954A9E"/>
    <w:rsid w:val="009D4EE5"/>
    <w:rsid w:val="009F49BC"/>
    <w:rsid w:val="00A17C56"/>
    <w:rsid w:val="00A9479F"/>
    <w:rsid w:val="00AA42E6"/>
    <w:rsid w:val="00B15ED2"/>
    <w:rsid w:val="00C324AC"/>
    <w:rsid w:val="00C5564C"/>
    <w:rsid w:val="00D129F9"/>
    <w:rsid w:val="00D534FA"/>
    <w:rsid w:val="00DF57D1"/>
    <w:rsid w:val="00E077B0"/>
    <w:rsid w:val="00F90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D561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F3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4F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abroom.com" TargetMode="External"/><Relationship Id="rId6" Type="http://schemas.openxmlformats.org/officeDocument/2006/relationships/hyperlink" Target="mailto:edwardbetsy@bellsouth.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686</TotalTime>
  <Pages>2</Pages>
  <Words>581</Words>
  <Characters>3312</Characters>
  <Application>Microsoft Macintosh Word</Application>
  <DocSecurity>0</DocSecurity>
  <Lines>27</Lines>
  <Paragraphs>7</Paragraphs>
  <ScaleCrop>false</ScaleCrop>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Edward &amp; Betsy Smith</cp:lastModifiedBy>
  <cp:revision>19</cp:revision>
  <dcterms:created xsi:type="dcterms:W3CDTF">2019-10-21T22:00:00Z</dcterms:created>
  <dcterms:modified xsi:type="dcterms:W3CDTF">2019-11-04T23:45:00Z</dcterms:modified>
</cp:coreProperties>
</file>